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12" w:rsidRDefault="00B16312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D11A7F" w:rsidP="00B1631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Pr="00B16312" w:rsidRDefault="00BA2D08" w:rsidP="00B16312">
      <w:pPr>
        <w:rPr>
          <w:sz w:val="28"/>
          <w:szCs w:val="28"/>
        </w:rPr>
      </w:pPr>
    </w:p>
    <w:p w:rsidR="00D8028E" w:rsidRDefault="00E529D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внесении изменений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в постановление администрации </w:t>
      </w:r>
    </w:p>
    <w:p w:rsidR="008C3385" w:rsidRDefault="008C3385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муниципального образования Белореченский район </w:t>
      </w:r>
    </w:p>
    <w:p w:rsidR="008C3385" w:rsidRDefault="00A71FB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30 сентября 2015 г.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2363 «</w:t>
      </w:r>
      <w:r w:rsidR="007F0CC3" w:rsidRPr="007F0CC3">
        <w:rPr>
          <w:rFonts w:ascii="Times New Roman CYR" w:hAnsi="Times New Roman CYR" w:cs="Times New Roman CYR"/>
          <w:b/>
          <w:bCs/>
          <w:sz w:val="28"/>
          <w:szCs w:val="28"/>
        </w:rPr>
        <w:t xml:space="preserve">Об утверждении </w:t>
      </w:r>
      <w:r w:rsidR="00312049">
        <w:rPr>
          <w:rFonts w:ascii="Times New Roman CYR" w:hAnsi="Times New Roman CYR" w:cs="Times New Roman CYR"/>
          <w:b/>
          <w:bCs/>
          <w:sz w:val="28"/>
          <w:szCs w:val="28"/>
        </w:rPr>
        <w:t xml:space="preserve">схемы </w:t>
      </w:r>
    </w:p>
    <w:p w:rsidR="00312049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размещения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нестационарных торговых объектов на территории</w:t>
      </w:r>
    </w:p>
    <w:p w:rsidR="00904A0E" w:rsidRPr="007F0CC3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образования Белореченский район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127F1E" w:rsidRPr="007F0CC3" w:rsidRDefault="00127F1E" w:rsidP="00E02A5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471E3" w:rsidRDefault="00342BB0" w:rsidP="00AC724C">
      <w:pPr>
        <w:ind w:firstLine="567"/>
        <w:jc w:val="both"/>
        <w:rPr>
          <w:sz w:val="28"/>
          <w:szCs w:val="28"/>
        </w:rPr>
      </w:pPr>
      <w:r w:rsidRPr="00342BB0">
        <w:rPr>
          <w:sz w:val="28"/>
          <w:szCs w:val="28"/>
        </w:rPr>
        <w:t xml:space="preserve">В связи с </w:t>
      </w:r>
      <w:r w:rsidR="0073772D">
        <w:rPr>
          <w:sz w:val="28"/>
          <w:szCs w:val="28"/>
        </w:rPr>
        <w:t>поступившим предложением</w:t>
      </w:r>
      <w:r w:rsidR="00C35688">
        <w:rPr>
          <w:sz w:val="28"/>
          <w:szCs w:val="28"/>
        </w:rPr>
        <w:t xml:space="preserve"> </w:t>
      </w:r>
      <w:r w:rsidR="0073772D">
        <w:rPr>
          <w:sz w:val="28"/>
          <w:szCs w:val="28"/>
        </w:rPr>
        <w:t xml:space="preserve">главы Белореченского городского поселения Белореченского района, </w:t>
      </w:r>
      <w:r w:rsidR="005471E3">
        <w:rPr>
          <w:sz w:val="28"/>
          <w:szCs w:val="28"/>
        </w:rPr>
        <w:t xml:space="preserve">с целью </w:t>
      </w:r>
      <w:r w:rsidR="005471E3" w:rsidRPr="001E4E9F">
        <w:rPr>
          <w:sz w:val="28"/>
          <w:szCs w:val="28"/>
        </w:rPr>
        <w:t>обеспечения равных возможностей для реализации прав хозяйствующих субъектов на осуществление торговой деятельности</w:t>
      </w:r>
      <w:r w:rsidR="005471E3">
        <w:rPr>
          <w:sz w:val="28"/>
          <w:szCs w:val="28"/>
        </w:rPr>
        <w:t>,</w:t>
      </w:r>
      <w:r w:rsidR="005471E3" w:rsidRPr="001E4E9F">
        <w:rPr>
          <w:sz w:val="28"/>
          <w:szCs w:val="28"/>
        </w:rPr>
        <w:t xml:space="preserve"> руководствуясь Федеральным</w:t>
      </w:r>
      <w:r w:rsidR="005A6F93">
        <w:rPr>
          <w:sz w:val="28"/>
          <w:szCs w:val="28"/>
        </w:rPr>
        <w:t xml:space="preserve"> законом от 28 декабря 2009 г.</w:t>
      </w:r>
      <w:r w:rsidR="00EC516B">
        <w:rPr>
          <w:sz w:val="28"/>
          <w:szCs w:val="28"/>
        </w:rPr>
        <w:t xml:space="preserve"> </w:t>
      </w:r>
      <w:r w:rsidR="005471E3" w:rsidRPr="001E4E9F">
        <w:rPr>
          <w:sz w:val="28"/>
          <w:szCs w:val="28"/>
        </w:rPr>
        <w:t>№ 381-ФЗ «Об основах государственного регулирования торговой деятельности в Российской Федерации», Законом Краснодар</w:t>
      </w:r>
      <w:r w:rsidR="009A4299">
        <w:rPr>
          <w:sz w:val="28"/>
          <w:szCs w:val="28"/>
        </w:rPr>
        <w:t>ского края от 31 мая 2005 г.</w:t>
      </w:r>
      <w:r w:rsidR="005471E3" w:rsidRPr="001E4E9F">
        <w:rPr>
          <w:sz w:val="28"/>
          <w:szCs w:val="28"/>
        </w:rPr>
        <w:t xml:space="preserve"> № 879-КЗ « О государственной политике Краснодарского края </w:t>
      </w:r>
      <w:r w:rsidR="00022F26">
        <w:rPr>
          <w:sz w:val="28"/>
          <w:szCs w:val="28"/>
        </w:rPr>
        <w:t>в сфере торговой деятельности»,</w:t>
      </w:r>
      <w:r w:rsidR="005471E3" w:rsidRPr="001E4E9F">
        <w:rPr>
          <w:sz w:val="28"/>
          <w:szCs w:val="28"/>
        </w:rPr>
        <w:t xml:space="preserve"> постановлением главы администрации (губернатора) Краснодарс</w:t>
      </w:r>
      <w:r w:rsidR="00E22793">
        <w:rPr>
          <w:sz w:val="28"/>
          <w:szCs w:val="28"/>
        </w:rPr>
        <w:t>кого края от 11 ноября 2014 г.</w:t>
      </w:r>
      <w:r w:rsidR="005471E3" w:rsidRPr="001E4E9F">
        <w:rPr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руководствуясь статьей </w:t>
      </w:r>
      <w:r w:rsidR="005471E3" w:rsidRPr="001E4E9F">
        <w:rPr>
          <w:bCs/>
          <w:sz w:val="28"/>
          <w:szCs w:val="28"/>
        </w:rPr>
        <w:t>3</w:t>
      </w:r>
      <w:r w:rsidR="005471E3">
        <w:rPr>
          <w:bCs/>
          <w:sz w:val="28"/>
          <w:szCs w:val="28"/>
        </w:rPr>
        <w:t>1</w:t>
      </w:r>
      <w:r w:rsidR="005471E3" w:rsidRPr="001E4E9F">
        <w:rPr>
          <w:bCs/>
          <w:sz w:val="28"/>
          <w:szCs w:val="28"/>
        </w:rPr>
        <w:t xml:space="preserve"> Устава муниципального образования Белореченский район, </w:t>
      </w:r>
      <w:r w:rsidR="005471E3" w:rsidRPr="001E4E9F">
        <w:rPr>
          <w:sz w:val="28"/>
          <w:szCs w:val="28"/>
        </w:rPr>
        <w:t>п о с т а н о в л я ю</w:t>
      </w:r>
      <w:r w:rsidR="005471E3">
        <w:rPr>
          <w:sz w:val="28"/>
          <w:szCs w:val="28"/>
        </w:rPr>
        <w:t>:</w:t>
      </w:r>
      <w:r w:rsidR="005471E3" w:rsidRPr="001E4E9F">
        <w:rPr>
          <w:sz w:val="28"/>
          <w:szCs w:val="28"/>
        </w:rPr>
        <w:t xml:space="preserve"> </w:t>
      </w:r>
    </w:p>
    <w:p w:rsidR="008B7847" w:rsidRDefault="00A02055" w:rsidP="00A062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1E4E9F">
        <w:rPr>
          <w:sz w:val="28"/>
          <w:szCs w:val="28"/>
        </w:rPr>
        <w:t xml:space="preserve">1. </w:t>
      </w:r>
      <w:r w:rsidR="002825E4">
        <w:rPr>
          <w:sz w:val="28"/>
          <w:szCs w:val="28"/>
        </w:rPr>
        <w:t>Внести изменени</w:t>
      </w:r>
      <w:r w:rsidR="00D8028E">
        <w:rPr>
          <w:sz w:val="28"/>
          <w:szCs w:val="28"/>
        </w:rPr>
        <w:t>е</w:t>
      </w:r>
      <w:r w:rsidR="002825E4">
        <w:rPr>
          <w:sz w:val="28"/>
          <w:szCs w:val="28"/>
        </w:rPr>
        <w:t xml:space="preserve"> в </w:t>
      </w:r>
      <w:r w:rsidR="007905F2">
        <w:rPr>
          <w:sz w:val="28"/>
          <w:szCs w:val="28"/>
        </w:rPr>
        <w:t>п</w:t>
      </w:r>
      <w:r w:rsidR="008B7847">
        <w:rPr>
          <w:sz w:val="28"/>
          <w:szCs w:val="28"/>
        </w:rPr>
        <w:t>остановлени</w:t>
      </w:r>
      <w:r w:rsidR="00D8028E">
        <w:rPr>
          <w:sz w:val="28"/>
          <w:szCs w:val="28"/>
        </w:rPr>
        <w:t>е</w:t>
      </w:r>
      <w:r w:rsidR="008B7847">
        <w:rPr>
          <w:sz w:val="28"/>
          <w:szCs w:val="28"/>
        </w:rPr>
        <w:t xml:space="preserve"> администрации муниципального образования Белореченски</w:t>
      </w:r>
      <w:r w:rsidR="00B63532">
        <w:rPr>
          <w:sz w:val="28"/>
          <w:szCs w:val="28"/>
        </w:rPr>
        <w:t>й район от 30 сентября 2015 г.</w:t>
      </w:r>
      <w:r w:rsidR="008B7847">
        <w:rPr>
          <w:sz w:val="28"/>
          <w:szCs w:val="28"/>
        </w:rPr>
        <w:t xml:space="preserve"> № 2363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«Об утверждении схемы размещения нестационарных торговых объектов на территории</w:t>
      </w:r>
      <w:r w:rsidR="008B784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 w:rsidR="00C57BEE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5C4A1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изложив </w:t>
      </w:r>
      <w:r w:rsidR="00D8028E">
        <w:rPr>
          <w:rFonts w:ascii="Times New Roman CYR" w:hAnsi="Times New Roman CYR" w:cs="Times New Roman CYR"/>
          <w:bCs/>
          <w:sz w:val="28"/>
          <w:szCs w:val="28"/>
        </w:rPr>
        <w:t>приложение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 в новой редакции (прилагается).</w:t>
      </w:r>
    </w:p>
    <w:p w:rsidR="00022F26" w:rsidRPr="00022F26" w:rsidRDefault="00022F26" w:rsidP="00B16312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 Признать утратившим силу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 xml:space="preserve"> пункт 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>постановления</w:t>
      </w:r>
      <w:r w:rsidR="001A155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администрации муниципального образования Белореченский район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от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C2A93">
        <w:rPr>
          <w:rFonts w:ascii="Times New Roman CYR" w:hAnsi="Times New Roman CYR" w:cs="Times New Roman CYR"/>
          <w:bCs/>
          <w:sz w:val="28"/>
          <w:szCs w:val="28"/>
        </w:rPr>
        <w:t>1 марта</w:t>
      </w:r>
      <w:r w:rsidR="00AC724C">
        <w:rPr>
          <w:rFonts w:ascii="Times New Roman CYR" w:hAnsi="Times New Roman CYR" w:cs="Times New Roman CYR"/>
          <w:bCs/>
          <w:sz w:val="28"/>
          <w:szCs w:val="28"/>
        </w:rPr>
        <w:t xml:space="preserve"> 20</w:t>
      </w:r>
      <w:r w:rsidR="008C2A93">
        <w:rPr>
          <w:rFonts w:ascii="Times New Roman CYR" w:hAnsi="Times New Roman CYR" w:cs="Times New Roman CYR"/>
          <w:bCs/>
          <w:sz w:val="28"/>
          <w:szCs w:val="28"/>
        </w:rPr>
        <w:t>22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009A7">
        <w:rPr>
          <w:rFonts w:ascii="Times New Roman CYR" w:hAnsi="Times New Roman CYR" w:cs="Times New Roman CYR"/>
          <w:bCs/>
          <w:sz w:val="28"/>
          <w:szCs w:val="28"/>
        </w:rPr>
        <w:t>г.</w:t>
      </w:r>
      <w:r w:rsidR="008C2A9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№ </w:t>
      </w:r>
      <w:r w:rsidR="008C2A93">
        <w:rPr>
          <w:rFonts w:ascii="Times New Roman CYR" w:hAnsi="Times New Roman CYR" w:cs="Times New Roman CYR"/>
          <w:bCs/>
          <w:sz w:val="28"/>
          <w:szCs w:val="28"/>
        </w:rPr>
        <w:t>331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«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</w:t>
      </w:r>
      <w:r w:rsidR="00097E3A">
        <w:rPr>
          <w:rFonts w:ascii="Times New Roman CYR" w:hAnsi="Times New Roman CYR" w:cs="Times New Roman CYR"/>
          <w:bCs/>
          <w:sz w:val="28"/>
          <w:szCs w:val="28"/>
        </w:rPr>
        <w:t>т 30 сентября 2015 г.</w:t>
      </w:r>
      <w:r w:rsidR="003C78F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№ 2363 «Об утверждении схемы размещения нестационарных торговых объ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ектов на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территории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C57BEE" w:rsidRDefault="00022F26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02055" w:rsidRPr="001E4E9F">
        <w:rPr>
          <w:sz w:val="28"/>
          <w:szCs w:val="28"/>
        </w:rPr>
        <w:t xml:space="preserve">. </w:t>
      </w:r>
      <w:r w:rsidR="00453426">
        <w:rPr>
          <w:sz w:val="28"/>
          <w:szCs w:val="28"/>
        </w:rPr>
        <w:t>Общему отделу у</w:t>
      </w:r>
      <w:r w:rsidR="00A2667D" w:rsidRPr="001E4E9F">
        <w:rPr>
          <w:sz w:val="28"/>
          <w:szCs w:val="28"/>
        </w:rPr>
        <w:t>правлени</w:t>
      </w:r>
      <w:r w:rsidR="00453426">
        <w:rPr>
          <w:sz w:val="28"/>
          <w:szCs w:val="28"/>
        </w:rPr>
        <w:t>я</w:t>
      </w:r>
      <w:r w:rsidR="00A2667D" w:rsidRPr="001E4E9F">
        <w:rPr>
          <w:sz w:val="28"/>
          <w:szCs w:val="28"/>
        </w:rPr>
        <w:t xml:space="preserve"> делами администрации муниципального образов</w:t>
      </w:r>
      <w:r w:rsidR="006D4621" w:rsidRPr="001E4E9F">
        <w:rPr>
          <w:sz w:val="28"/>
          <w:szCs w:val="28"/>
        </w:rPr>
        <w:t>а</w:t>
      </w:r>
      <w:r w:rsidR="00A2667D" w:rsidRPr="001E4E9F">
        <w:rPr>
          <w:sz w:val="28"/>
          <w:szCs w:val="28"/>
        </w:rPr>
        <w:t>ния Белореченский район</w:t>
      </w:r>
      <w:r w:rsidR="006D4621" w:rsidRPr="001E4E9F">
        <w:rPr>
          <w:sz w:val="28"/>
          <w:szCs w:val="28"/>
        </w:rPr>
        <w:t xml:space="preserve"> (</w:t>
      </w:r>
      <w:r w:rsidR="00453426">
        <w:rPr>
          <w:sz w:val="28"/>
          <w:szCs w:val="28"/>
        </w:rPr>
        <w:t>Муштай</w:t>
      </w:r>
      <w:r w:rsidR="00A3367D">
        <w:rPr>
          <w:sz w:val="28"/>
          <w:szCs w:val="28"/>
        </w:rPr>
        <w:t xml:space="preserve"> С.Д.</w:t>
      </w:r>
      <w:r w:rsidR="006D4621" w:rsidRPr="001E4E9F">
        <w:rPr>
          <w:sz w:val="28"/>
          <w:szCs w:val="28"/>
        </w:rPr>
        <w:t xml:space="preserve">) </w:t>
      </w:r>
      <w:r w:rsidR="00A02055" w:rsidRPr="001E4E9F">
        <w:rPr>
          <w:color w:val="000000"/>
          <w:sz w:val="28"/>
          <w:szCs w:val="28"/>
        </w:rPr>
        <w:t xml:space="preserve">разместить </w:t>
      </w:r>
      <w:r w:rsidR="001749E3">
        <w:rPr>
          <w:color w:val="000000"/>
          <w:sz w:val="28"/>
          <w:szCs w:val="28"/>
        </w:rPr>
        <w:t xml:space="preserve">настоящее постановление </w:t>
      </w:r>
      <w:r w:rsidR="00A02055" w:rsidRPr="001E4E9F">
        <w:rPr>
          <w:sz w:val="28"/>
          <w:szCs w:val="28"/>
        </w:rPr>
        <w:t xml:space="preserve">на официальном сайте администрации </w:t>
      </w:r>
      <w:r w:rsidR="00A02055" w:rsidRPr="001E4E9F">
        <w:rPr>
          <w:bCs/>
          <w:sz w:val="28"/>
          <w:szCs w:val="28"/>
        </w:rPr>
        <w:t>муниципального образования Белореченский район</w:t>
      </w:r>
      <w:r w:rsidR="00A02055" w:rsidRPr="001E4E9F">
        <w:rPr>
          <w:sz w:val="28"/>
          <w:szCs w:val="28"/>
        </w:rPr>
        <w:t xml:space="preserve"> </w:t>
      </w:r>
      <w:hyperlink r:id="rId8" w:history="1"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http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://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www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.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belorechensk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.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ru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/</w:t>
        </w:r>
      </w:hyperlink>
      <w:r w:rsidR="00F546EE">
        <w:rPr>
          <w:color w:val="000000"/>
          <w:sz w:val="28"/>
          <w:szCs w:val="28"/>
        </w:rPr>
        <w:t xml:space="preserve"> не позднее 10 дней с даты принятия настоящего постановления.</w:t>
      </w:r>
    </w:p>
    <w:p w:rsidR="001749E3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1749E3">
        <w:rPr>
          <w:color w:val="000000"/>
          <w:sz w:val="28"/>
          <w:szCs w:val="28"/>
        </w:rPr>
        <w:t>. Помощнику главы</w:t>
      </w:r>
      <w:r w:rsidR="00F00C49">
        <w:rPr>
          <w:color w:val="000000"/>
          <w:sz w:val="28"/>
          <w:szCs w:val="28"/>
        </w:rPr>
        <w:t xml:space="preserve"> (пресс-секретарю)</w:t>
      </w:r>
      <w:r w:rsidR="001749E3">
        <w:rPr>
          <w:color w:val="000000"/>
          <w:sz w:val="28"/>
          <w:szCs w:val="28"/>
        </w:rPr>
        <w:t xml:space="preserve"> муниципального образования Белореченский район</w:t>
      </w:r>
      <w:r w:rsidR="00CF7C9E">
        <w:rPr>
          <w:color w:val="000000"/>
          <w:sz w:val="28"/>
          <w:szCs w:val="28"/>
        </w:rPr>
        <w:t xml:space="preserve"> </w:t>
      </w:r>
      <w:r w:rsidR="001749E3">
        <w:rPr>
          <w:color w:val="000000"/>
          <w:sz w:val="28"/>
          <w:szCs w:val="28"/>
        </w:rPr>
        <w:t>Б</w:t>
      </w:r>
      <w:bookmarkStart w:id="0" w:name="_GoBack"/>
      <w:bookmarkEnd w:id="0"/>
      <w:r w:rsidR="001749E3">
        <w:rPr>
          <w:color w:val="000000"/>
          <w:sz w:val="28"/>
          <w:szCs w:val="28"/>
        </w:rPr>
        <w:t>еззубиковой</w:t>
      </w:r>
      <w:r w:rsidR="00D77C68">
        <w:rPr>
          <w:color w:val="000000"/>
          <w:sz w:val="28"/>
          <w:szCs w:val="28"/>
        </w:rPr>
        <w:t xml:space="preserve"> Т.А.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опубликовать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настоящее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 xml:space="preserve">постановление в </w:t>
      </w:r>
      <w:r w:rsidR="001749E3">
        <w:rPr>
          <w:color w:val="000000"/>
          <w:sz w:val="28"/>
          <w:szCs w:val="28"/>
        </w:rPr>
        <w:t>газете «Огни Кавказа».</w:t>
      </w:r>
    </w:p>
    <w:p w:rsidR="00144F18" w:rsidRPr="00C57BEE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44F18">
        <w:rPr>
          <w:color w:val="000000"/>
          <w:sz w:val="28"/>
          <w:szCs w:val="28"/>
        </w:rPr>
        <w:t>. Управлению торговли и защиты прав потребителей администрации муниципального образования Белореченский район (Двадненко</w:t>
      </w:r>
      <w:r w:rsidR="00E03F3D">
        <w:rPr>
          <w:color w:val="000000"/>
          <w:sz w:val="28"/>
          <w:szCs w:val="28"/>
        </w:rPr>
        <w:t xml:space="preserve"> Л.В.</w:t>
      </w:r>
      <w:r w:rsidR="00144F18">
        <w:rPr>
          <w:color w:val="000000"/>
          <w:sz w:val="28"/>
          <w:szCs w:val="28"/>
        </w:rPr>
        <w:t xml:space="preserve">) представить в департамент потребительской сферы и регулирования рынка алкоголя Краснодарского края копию настоящего постановления в течение 5 рабочих дней после его опубликования. </w:t>
      </w:r>
    </w:p>
    <w:p w:rsidR="00A02055" w:rsidRPr="00EE4960" w:rsidRDefault="00B16312" w:rsidP="00A062AA">
      <w:pPr>
        <w:pStyle w:val="ConsPlusNormal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C57BEE" w:rsidRPr="00EE496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A02055" w:rsidRPr="00EE4960">
        <w:rPr>
          <w:rFonts w:ascii="Times New Roman" w:hAnsi="Times New Roman" w:cs="Times New Roman"/>
          <w:spacing w:val="-6"/>
          <w:sz w:val="28"/>
          <w:szCs w:val="28"/>
        </w:rPr>
        <w:t>Постановление вступает в силу со дня его официального опубликования.</w:t>
      </w:r>
    </w:p>
    <w:p w:rsidR="00022F26" w:rsidRDefault="00022F26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1257" w:rsidRDefault="00C31257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1930" w:rsidRDefault="00551930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D0718" w:rsidRPr="006D0718" w:rsidRDefault="00551930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</w:t>
      </w:r>
      <w:r w:rsidR="006D0718" w:rsidRPr="0055193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D07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2374">
        <w:rPr>
          <w:rFonts w:ascii="Times New Roman" w:hAnsi="Times New Roman" w:cs="Times New Roman"/>
          <w:sz w:val="28"/>
          <w:szCs w:val="28"/>
        </w:rPr>
        <w:t xml:space="preserve">                    С.В. Сидоренко</w:t>
      </w:r>
    </w:p>
    <w:sectPr w:rsidR="006D0718" w:rsidRPr="006D0718" w:rsidSect="00127F1E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0E9" w:rsidRDefault="005F60E9">
      <w:r>
        <w:separator/>
      </w:r>
    </w:p>
  </w:endnote>
  <w:endnote w:type="continuationSeparator" w:id="0">
    <w:p w:rsidR="005F60E9" w:rsidRDefault="005F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0E9" w:rsidRDefault="005F60E9">
      <w:r>
        <w:separator/>
      </w:r>
    </w:p>
  </w:footnote>
  <w:footnote w:type="continuationSeparator" w:id="0">
    <w:p w:rsidR="005F60E9" w:rsidRDefault="005F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Default="00D23019" w:rsidP="00C55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3019" w:rsidRDefault="00D230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Pr="00F83735" w:rsidRDefault="00D23019" w:rsidP="00D23019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F83735">
      <w:rPr>
        <w:rStyle w:val="a4"/>
        <w:sz w:val="28"/>
        <w:szCs w:val="28"/>
      </w:rPr>
      <w:fldChar w:fldCharType="begin"/>
    </w:r>
    <w:r w:rsidRPr="00F83735">
      <w:rPr>
        <w:rStyle w:val="a4"/>
        <w:sz w:val="28"/>
        <w:szCs w:val="28"/>
      </w:rPr>
      <w:instrText xml:space="preserve">PAGE  </w:instrText>
    </w:r>
    <w:r w:rsidRPr="00F83735">
      <w:rPr>
        <w:rStyle w:val="a4"/>
        <w:sz w:val="28"/>
        <w:szCs w:val="28"/>
      </w:rPr>
      <w:fldChar w:fldCharType="separate"/>
    </w:r>
    <w:r w:rsidR="00CF7C9E">
      <w:rPr>
        <w:rStyle w:val="a4"/>
        <w:noProof/>
        <w:sz w:val="28"/>
        <w:szCs w:val="28"/>
      </w:rPr>
      <w:t>2</w:t>
    </w:r>
    <w:r w:rsidRPr="00F83735">
      <w:rPr>
        <w:rStyle w:val="a4"/>
        <w:sz w:val="28"/>
        <w:szCs w:val="28"/>
      </w:rPr>
      <w:fldChar w:fldCharType="end"/>
    </w:r>
  </w:p>
  <w:p w:rsidR="00D23019" w:rsidRDefault="00D230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10B1"/>
    <w:multiLevelType w:val="hybridMultilevel"/>
    <w:tmpl w:val="0C56BEF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3B555DCD"/>
    <w:multiLevelType w:val="hybridMultilevel"/>
    <w:tmpl w:val="8D72DBB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41807EE9"/>
    <w:multiLevelType w:val="hybridMultilevel"/>
    <w:tmpl w:val="07DE54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2DB71B4"/>
    <w:multiLevelType w:val="hybridMultilevel"/>
    <w:tmpl w:val="A28EAC5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60167A54"/>
    <w:multiLevelType w:val="hybridMultilevel"/>
    <w:tmpl w:val="8BC0C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591B3B"/>
    <w:multiLevelType w:val="hybridMultilevel"/>
    <w:tmpl w:val="BC0EDAE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AF5"/>
    <w:rsid w:val="000023EC"/>
    <w:rsid w:val="00014173"/>
    <w:rsid w:val="00021C4B"/>
    <w:rsid w:val="00022374"/>
    <w:rsid w:val="00022F26"/>
    <w:rsid w:val="000307C8"/>
    <w:rsid w:val="000332B9"/>
    <w:rsid w:val="00055DC0"/>
    <w:rsid w:val="00063967"/>
    <w:rsid w:val="00073480"/>
    <w:rsid w:val="00073CE3"/>
    <w:rsid w:val="00081CB6"/>
    <w:rsid w:val="00092800"/>
    <w:rsid w:val="00097E3A"/>
    <w:rsid w:val="000B5B27"/>
    <w:rsid w:val="000D737C"/>
    <w:rsid w:val="000F2F49"/>
    <w:rsid w:val="000F6488"/>
    <w:rsid w:val="00101E0A"/>
    <w:rsid w:val="00102AE1"/>
    <w:rsid w:val="001063F4"/>
    <w:rsid w:val="00112174"/>
    <w:rsid w:val="00127F1E"/>
    <w:rsid w:val="00144F18"/>
    <w:rsid w:val="00147C33"/>
    <w:rsid w:val="00161E64"/>
    <w:rsid w:val="00173D18"/>
    <w:rsid w:val="001749E3"/>
    <w:rsid w:val="001819E6"/>
    <w:rsid w:val="00184E75"/>
    <w:rsid w:val="001A155A"/>
    <w:rsid w:val="001A51BF"/>
    <w:rsid w:val="001B2D70"/>
    <w:rsid w:val="001B7023"/>
    <w:rsid w:val="001C43B2"/>
    <w:rsid w:val="001C6A54"/>
    <w:rsid w:val="001E1D05"/>
    <w:rsid w:val="001E4E9F"/>
    <w:rsid w:val="001F4CFD"/>
    <w:rsid w:val="00202F84"/>
    <w:rsid w:val="002152B1"/>
    <w:rsid w:val="00215F20"/>
    <w:rsid w:val="00225AF4"/>
    <w:rsid w:val="00240133"/>
    <w:rsid w:val="00245BE9"/>
    <w:rsid w:val="00251685"/>
    <w:rsid w:val="00257D1D"/>
    <w:rsid w:val="00265D6D"/>
    <w:rsid w:val="002825E4"/>
    <w:rsid w:val="002A0170"/>
    <w:rsid w:val="002A475C"/>
    <w:rsid w:val="002D4D92"/>
    <w:rsid w:val="002E0EAF"/>
    <w:rsid w:val="002E17FE"/>
    <w:rsid w:val="002E4322"/>
    <w:rsid w:val="002E659F"/>
    <w:rsid w:val="00312049"/>
    <w:rsid w:val="00323F5B"/>
    <w:rsid w:val="00331F70"/>
    <w:rsid w:val="003322F6"/>
    <w:rsid w:val="00337204"/>
    <w:rsid w:val="00342BB0"/>
    <w:rsid w:val="00367AC6"/>
    <w:rsid w:val="00367E6B"/>
    <w:rsid w:val="00376633"/>
    <w:rsid w:val="003948A7"/>
    <w:rsid w:val="003A0B3F"/>
    <w:rsid w:val="003A4FF3"/>
    <w:rsid w:val="003A7FF3"/>
    <w:rsid w:val="003B58C2"/>
    <w:rsid w:val="003C78FE"/>
    <w:rsid w:val="003D15EA"/>
    <w:rsid w:val="003D1BF2"/>
    <w:rsid w:val="003E4994"/>
    <w:rsid w:val="003E52F8"/>
    <w:rsid w:val="00405543"/>
    <w:rsid w:val="00414F7A"/>
    <w:rsid w:val="00435D79"/>
    <w:rsid w:val="00436AD2"/>
    <w:rsid w:val="00442609"/>
    <w:rsid w:val="00447B47"/>
    <w:rsid w:val="00453426"/>
    <w:rsid w:val="00460299"/>
    <w:rsid w:val="004632F8"/>
    <w:rsid w:val="004811A8"/>
    <w:rsid w:val="004A3409"/>
    <w:rsid w:val="004A74D4"/>
    <w:rsid w:val="004D11EF"/>
    <w:rsid w:val="004E52C3"/>
    <w:rsid w:val="004F26A4"/>
    <w:rsid w:val="004F4352"/>
    <w:rsid w:val="005155BB"/>
    <w:rsid w:val="00524F93"/>
    <w:rsid w:val="00540ADC"/>
    <w:rsid w:val="0054185A"/>
    <w:rsid w:val="005471E3"/>
    <w:rsid w:val="00551930"/>
    <w:rsid w:val="00553692"/>
    <w:rsid w:val="00567416"/>
    <w:rsid w:val="005A07B7"/>
    <w:rsid w:val="005A2A73"/>
    <w:rsid w:val="005A36C3"/>
    <w:rsid w:val="005A3E69"/>
    <w:rsid w:val="005A6F93"/>
    <w:rsid w:val="005A7DCC"/>
    <w:rsid w:val="005B35D0"/>
    <w:rsid w:val="005C186F"/>
    <w:rsid w:val="005C4848"/>
    <w:rsid w:val="005C4A1A"/>
    <w:rsid w:val="005D358C"/>
    <w:rsid w:val="005E26B8"/>
    <w:rsid w:val="005E699D"/>
    <w:rsid w:val="005F60E9"/>
    <w:rsid w:val="00604C82"/>
    <w:rsid w:val="00606BEC"/>
    <w:rsid w:val="0061586D"/>
    <w:rsid w:val="0062362A"/>
    <w:rsid w:val="00636DC9"/>
    <w:rsid w:val="00655F3B"/>
    <w:rsid w:val="0067367C"/>
    <w:rsid w:val="00675EC3"/>
    <w:rsid w:val="00685601"/>
    <w:rsid w:val="0068762E"/>
    <w:rsid w:val="00691D86"/>
    <w:rsid w:val="006C1682"/>
    <w:rsid w:val="006C6BF0"/>
    <w:rsid w:val="006C7F3F"/>
    <w:rsid w:val="006D0718"/>
    <w:rsid w:val="006D4621"/>
    <w:rsid w:val="006E714C"/>
    <w:rsid w:val="006F4346"/>
    <w:rsid w:val="006F6DF3"/>
    <w:rsid w:val="006F7C09"/>
    <w:rsid w:val="007074C8"/>
    <w:rsid w:val="0073015F"/>
    <w:rsid w:val="00732240"/>
    <w:rsid w:val="0073772D"/>
    <w:rsid w:val="00747BC0"/>
    <w:rsid w:val="00752FCD"/>
    <w:rsid w:val="0076619B"/>
    <w:rsid w:val="007731EF"/>
    <w:rsid w:val="00775659"/>
    <w:rsid w:val="007905F2"/>
    <w:rsid w:val="00793983"/>
    <w:rsid w:val="007A6384"/>
    <w:rsid w:val="007B7093"/>
    <w:rsid w:val="007C543A"/>
    <w:rsid w:val="007D67AB"/>
    <w:rsid w:val="007F0360"/>
    <w:rsid w:val="007F0CC3"/>
    <w:rsid w:val="007F1C62"/>
    <w:rsid w:val="007F5B2A"/>
    <w:rsid w:val="00802F13"/>
    <w:rsid w:val="008063B8"/>
    <w:rsid w:val="00817869"/>
    <w:rsid w:val="008216D7"/>
    <w:rsid w:val="008327DE"/>
    <w:rsid w:val="00833EEC"/>
    <w:rsid w:val="008340E4"/>
    <w:rsid w:val="0085439A"/>
    <w:rsid w:val="00875AD3"/>
    <w:rsid w:val="00876527"/>
    <w:rsid w:val="008772C9"/>
    <w:rsid w:val="00881C77"/>
    <w:rsid w:val="00887995"/>
    <w:rsid w:val="00891598"/>
    <w:rsid w:val="00892FBB"/>
    <w:rsid w:val="008B4367"/>
    <w:rsid w:val="008B7847"/>
    <w:rsid w:val="008C2A93"/>
    <w:rsid w:val="008C3385"/>
    <w:rsid w:val="008D2C7C"/>
    <w:rsid w:val="008D3CFF"/>
    <w:rsid w:val="00904A0E"/>
    <w:rsid w:val="00907ECE"/>
    <w:rsid w:val="00913D6D"/>
    <w:rsid w:val="00913FAF"/>
    <w:rsid w:val="009315CF"/>
    <w:rsid w:val="00942813"/>
    <w:rsid w:val="00967DD4"/>
    <w:rsid w:val="00970EDB"/>
    <w:rsid w:val="00972061"/>
    <w:rsid w:val="009774DA"/>
    <w:rsid w:val="00997302"/>
    <w:rsid w:val="009A4299"/>
    <w:rsid w:val="009B1539"/>
    <w:rsid w:val="009B33F1"/>
    <w:rsid w:val="009C2246"/>
    <w:rsid w:val="009C357A"/>
    <w:rsid w:val="009C65A2"/>
    <w:rsid w:val="009D162D"/>
    <w:rsid w:val="009D275E"/>
    <w:rsid w:val="009E4910"/>
    <w:rsid w:val="00A02055"/>
    <w:rsid w:val="00A062AA"/>
    <w:rsid w:val="00A06DCB"/>
    <w:rsid w:val="00A2667D"/>
    <w:rsid w:val="00A3367D"/>
    <w:rsid w:val="00A425CA"/>
    <w:rsid w:val="00A469CE"/>
    <w:rsid w:val="00A46A55"/>
    <w:rsid w:val="00A56020"/>
    <w:rsid w:val="00A61789"/>
    <w:rsid w:val="00A70884"/>
    <w:rsid w:val="00A71FB9"/>
    <w:rsid w:val="00A7335D"/>
    <w:rsid w:val="00A83F58"/>
    <w:rsid w:val="00A86609"/>
    <w:rsid w:val="00A87330"/>
    <w:rsid w:val="00AA086A"/>
    <w:rsid w:val="00AB016E"/>
    <w:rsid w:val="00AB0F28"/>
    <w:rsid w:val="00AB7F3C"/>
    <w:rsid w:val="00AC035C"/>
    <w:rsid w:val="00AC2C48"/>
    <w:rsid w:val="00AC4189"/>
    <w:rsid w:val="00AC724C"/>
    <w:rsid w:val="00AD259D"/>
    <w:rsid w:val="00AE1462"/>
    <w:rsid w:val="00AE2326"/>
    <w:rsid w:val="00AF1D3F"/>
    <w:rsid w:val="00B003F3"/>
    <w:rsid w:val="00B11223"/>
    <w:rsid w:val="00B118C3"/>
    <w:rsid w:val="00B13027"/>
    <w:rsid w:val="00B16312"/>
    <w:rsid w:val="00B36B48"/>
    <w:rsid w:val="00B37B87"/>
    <w:rsid w:val="00B63532"/>
    <w:rsid w:val="00B63B19"/>
    <w:rsid w:val="00B67471"/>
    <w:rsid w:val="00B749DF"/>
    <w:rsid w:val="00B92AB0"/>
    <w:rsid w:val="00BA2D08"/>
    <w:rsid w:val="00BA6CC3"/>
    <w:rsid w:val="00BA74C0"/>
    <w:rsid w:val="00BC7B77"/>
    <w:rsid w:val="00BD0363"/>
    <w:rsid w:val="00BD27CD"/>
    <w:rsid w:val="00BD4275"/>
    <w:rsid w:val="00BF24DC"/>
    <w:rsid w:val="00C009A7"/>
    <w:rsid w:val="00C246D2"/>
    <w:rsid w:val="00C31257"/>
    <w:rsid w:val="00C34391"/>
    <w:rsid w:val="00C35688"/>
    <w:rsid w:val="00C45CCD"/>
    <w:rsid w:val="00C55905"/>
    <w:rsid w:val="00C57BEE"/>
    <w:rsid w:val="00C63AC8"/>
    <w:rsid w:val="00C7697A"/>
    <w:rsid w:val="00C80FA2"/>
    <w:rsid w:val="00C830A1"/>
    <w:rsid w:val="00C86E21"/>
    <w:rsid w:val="00CB38B0"/>
    <w:rsid w:val="00CE74DD"/>
    <w:rsid w:val="00CF7C9E"/>
    <w:rsid w:val="00D11A7F"/>
    <w:rsid w:val="00D23019"/>
    <w:rsid w:val="00D34E06"/>
    <w:rsid w:val="00D63E9C"/>
    <w:rsid w:val="00D64E89"/>
    <w:rsid w:val="00D77C68"/>
    <w:rsid w:val="00D8028E"/>
    <w:rsid w:val="00D9070A"/>
    <w:rsid w:val="00DA284F"/>
    <w:rsid w:val="00DB36D7"/>
    <w:rsid w:val="00DB7FA7"/>
    <w:rsid w:val="00DD36C0"/>
    <w:rsid w:val="00DE6B9A"/>
    <w:rsid w:val="00DF2649"/>
    <w:rsid w:val="00E0131D"/>
    <w:rsid w:val="00E02A54"/>
    <w:rsid w:val="00E03F3D"/>
    <w:rsid w:val="00E0498C"/>
    <w:rsid w:val="00E04EC7"/>
    <w:rsid w:val="00E14590"/>
    <w:rsid w:val="00E15F76"/>
    <w:rsid w:val="00E2097B"/>
    <w:rsid w:val="00E22793"/>
    <w:rsid w:val="00E30EE8"/>
    <w:rsid w:val="00E327CC"/>
    <w:rsid w:val="00E33F74"/>
    <w:rsid w:val="00E402DA"/>
    <w:rsid w:val="00E40FB1"/>
    <w:rsid w:val="00E447EE"/>
    <w:rsid w:val="00E529D9"/>
    <w:rsid w:val="00E743DE"/>
    <w:rsid w:val="00E76C48"/>
    <w:rsid w:val="00E90AF5"/>
    <w:rsid w:val="00EA1503"/>
    <w:rsid w:val="00EC5030"/>
    <w:rsid w:val="00EC516B"/>
    <w:rsid w:val="00ED0995"/>
    <w:rsid w:val="00ED6548"/>
    <w:rsid w:val="00ED7783"/>
    <w:rsid w:val="00EE4960"/>
    <w:rsid w:val="00EE593E"/>
    <w:rsid w:val="00EE75E6"/>
    <w:rsid w:val="00F00C49"/>
    <w:rsid w:val="00F0127A"/>
    <w:rsid w:val="00F03A7D"/>
    <w:rsid w:val="00F13D01"/>
    <w:rsid w:val="00F15395"/>
    <w:rsid w:val="00F24263"/>
    <w:rsid w:val="00F24975"/>
    <w:rsid w:val="00F46BB3"/>
    <w:rsid w:val="00F4797F"/>
    <w:rsid w:val="00F546EE"/>
    <w:rsid w:val="00F57110"/>
    <w:rsid w:val="00F60C40"/>
    <w:rsid w:val="00F73DB1"/>
    <w:rsid w:val="00F83735"/>
    <w:rsid w:val="00FC0115"/>
    <w:rsid w:val="00FD651B"/>
    <w:rsid w:val="00FE22C5"/>
    <w:rsid w:val="00FE2BD2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A4785"/>
  <w15:docId w15:val="{97E107DC-A5E6-4A6C-B10F-6B93D806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0A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90AF5"/>
  </w:style>
  <w:style w:type="paragraph" w:customStyle="1" w:styleId="OEM">
    <w:name w:val="Нормальный (OEM)"/>
    <w:basedOn w:val="a"/>
    <w:next w:val="a"/>
    <w:rsid w:val="002E43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BD27CD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F83735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2A0170"/>
    <w:pPr>
      <w:spacing w:before="100" w:beforeAutospacing="1" w:after="100" w:afterAutospacing="1"/>
    </w:pPr>
  </w:style>
  <w:style w:type="paragraph" w:customStyle="1" w:styleId="ConsPlusNormal">
    <w:name w:val="ConsPlusNormal"/>
    <w:rsid w:val="00A020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s-IN"/>
    </w:rPr>
  </w:style>
  <w:style w:type="character" w:styleId="a8">
    <w:name w:val="Hyperlink"/>
    <w:unhideWhenUsed/>
    <w:rsid w:val="00A02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orechen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74CB9-5AF6-4F87-B0D1-21C3EAB6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ярмарок на территории муниципального</vt:lpstr>
    </vt:vector>
  </TitlesOfParts>
  <Company>*</Company>
  <LinksUpToDate>false</LinksUpToDate>
  <CharactersWithSpaces>2982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ярмарок на территории муниципального</dc:title>
  <dc:creator>я</dc:creator>
  <cp:lastModifiedBy>dolzhkov</cp:lastModifiedBy>
  <cp:revision>43</cp:revision>
  <cp:lastPrinted>2022-07-11T10:58:00Z</cp:lastPrinted>
  <dcterms:created xsi:type="dcterms:W3CDTF">2020-12-22T13:03:00Z</dcterms:created>
  <dcterms:modified xsi:type="dcterms:W3CDTF">2022-07-11T10:59:00Z</dcterms:modified>
</cp:coreProperties>
</file>